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-42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Custódia, 22 de janeiro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Exmo. Sr. Luciano Medeiros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Presidente da Câmara Municipal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Surubim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Assunto: Proposta preço de prestação de serviços especializados na área de recursos humanos, para acompanhamento da elaboração e geração da folha de pagamento e seus relatórios, assim como locação de software e envios de dados como DIRF, RAIS, conectividade social, E-social e Sagres-Pessoal da Câmara Municipal de Surubim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Senhor Presidente,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Conforme solicitado, apresento a V. Exª. proposta comercial referente à prestação de serviços à Câmara, segue detalhamento: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Contratação de serviços de assessoria e de consultoria para a prestação de serviços especializados na área de recursos humanos, para acompanhamento da elaboração e geração da folha de pagamento e seus relatórios, assim como locação de software e envios de dados como DIRF, RAIS, conectividade social, E-social e Sagres-Pessoal da Câmara Municipal de Surubim.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4"/>
          <w:szCs w:val="24"/>
          <w:rtl w:val="0"/>
        </w:rPr>
        <w:t xml:space="preserve">     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-Valor da Proposta: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R$36.300,00 (trinta e seis mil e trezentos),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dividido em 11(onze) parcelas mensais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R$3.300,00 (três mil e trezentos)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   - Proposta válida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60 (sessenta) dias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Permanecemos ao inteiro dispor para prestar quaisquer informações adicionais julgadas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Respeitosamente,</w:t>
        <w:br w:type="textWrapping"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OLIVEIRA &amp; GOIS ASSESSORIA 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CNPJ: nº35.785.784/0001-95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CE2F5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E2F5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E2F5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E2F5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E2F5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E2F5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E2F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E2F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E2F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E2F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E2F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E2F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E2F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E2F5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E2F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E2F5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E2F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E2F51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E2F5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E2F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E2F5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E2F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E2F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E2F5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E2F5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E2F5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E2F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E2F5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E2F5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2kHcVhx1SzFjkmbL62yE/wVoAg==">CgMxLjA4AHIhMXY4dXBnNExrRTE4WUlYN2VoN0Y4bkd5V0ZGcjNDSlNt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2024-07-24T13:54:00Z</dcterms:created>
  <dc:creator>José Gilvan Pereira Santos</dc:creator>
</cp:coreProperties>
</file>